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993"/>
        <w:gridCol w:w="4583"/>
      </w:tblGrid>
      <w:tr w:rsidR="00021E8B" w:rsidTr="00E750BE">
        <w:tc>
          <w:tcPr>
            <w:tcW w:w="2607" w:type="pct"/>
            <w:vAlign w:val="center"/>
          </w:tcPr>
          <w:p w:rsidR="00021E8B" w:rsidRDefault="00021E8B" w:rsidP="0086723A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031328BB" wp14:editId="110E4E73">
                  <wp:extent cx="2438400" cy="72542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LogoF3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925" cy="725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pct"/>
            <w:vAlign w:val="center"/>
          </w:tcPr>
          <w:p w:rsidR="00021E8B" w:rsidRDefault="00021E8B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Thành phố Hồ Chí Minh</w:t>
            </w:r>
          </w:p>
        </w:tc>
      </w:tr>
    </w:tbl>
    <w:p w:rsidR="004C5BFE" w:rsidRPr="006D68B3" w:rsidRDefault="006D68B3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D68B3">
        <w:rPr>
          <w:rFonts w:ascii="Times New Roman" w:hAnsi="Times New Roman" w:cs="Times New Roman"/>
          <w:b/>
          <w:sz w:val="36"/>
          <w:szCs w:val="36"/>
        </w:rPr>
        <w:t>LOGO CÁC ĐỐI TÁC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1"/>
        <w:gridCol w:w="3352"/>
        <w:gridCol w:w="3353"/>
      </w:tblGrid>
      <w:tr w:rsidR="002A0C68" w:rsidTr="002A0C68">
        <w:tc>
          <w:tcPr>
            <w:tcW w:w="1452" w:type="pct"/>
            <w:vAlign w:val="center"/>
          </w:tcPr>
          <w:p w:rsidR="002A0C68" w:rsidRDefault="002A0C68" w:rsidP="006D68B3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 PARTNERSHIP</w:t>
            </w:r>
          </w:p>
        </w:tc>
        <w:tc>
          <w:tcPr>
            <w:tcW w:w="1774" w:type="pct"/>
            <w:vAlign w:val="center"/>
          </w:tcPr>
          <w:p w:rsidR="002A0C68" w:rsidRDefault="002A0C68" w:rsidP="008F3A5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 ĐƠN VỊ</w:t>
            </w:r>
          </w:p>
        </w:tc>
        <w:tc>
          <w:tcPr>
            <w:tcW w:w="1774" w:type="pct"/>
          </w:tcPr>
          <w:p w:rsidR="002A0C68" w:rsidRDefault="002A0C68" w:rsidP="008F3A5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TÀI TRỢ</w:t>
            </w:r>
          </w:p>
        </w:tc>
      </w:tr>
      <w:tr w:rsidR="002A0C68" w:rsidTr="002A0C68">
        <w:tc>
          <w:tcPr>
            <w:tcW w:w="1452" w:type="pct"/>
            <w:vAlign w:val="center"/>
          </w:tcPr>
          <w:p w:rsidR="002A0C68" w:rsidRDefault="002A0C68" w:rsidP="0036004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1D033BD3" wp14:editId="201AD570">
                  <wp:extent cx="1619250" cy="44910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U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745" cy="4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4" w:type="pct"/>
            <w:vAlign w:val="center"/>
          </w:tcPr>
          <w:p w:rsidR="002A0C68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BANG ARIZONA, HOA KỲ</w:t>
            </w:r>
          </w:p>
          <w:p w:rsidR="002A0C68" w:rsidRPr="00AA10E0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ARIZONA STATE UNIVERSITY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USA</w:t>
            </w:r>
          </w:p>
        </w:tc>
        <w:tc>
          <w:tcPr>
            <w:tcW w:w="1774" w:type="pct"/>
          </w:tcPr>
          <w:p w:rsidR="002A0C68" w:rsidRDefault="002A0C68" w:rsidP="003874C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Học bổng Nữ sinh Kỹ thuậ</w:t>
            </w:r>
            <w:r w:rsidR="003874C1">
              <w:rPr>
                <w:rFonts w:ascii="Times New Roman" w:hAnsi="Times New Roman" w:cs="Times New Roman"/>
                <w:sz w:val="28"/>
                <w:szCs w:val="28"/>
              </w:rPr>
              <w:t>t HEEAP 2017</w:t>
            </w:r>
            <w:r w:rsidR="003874C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32.000.000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VNĐ/ 5 suất học bổng</w:t>
            </w:r>
          </w:p>
        </w:tc>
      </w:tr>
      <w:tr w:rsidR="002A0C68" w:rsidTr="002A0C68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Default="002A0C68" w:rsidP="002A0C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 xml:space="preserve">TÀI TRỢ CHO HỘI NGHỊ: </w:t>
            </w:r>
          </w:p>
        </w:tc>
      </w:tr>
      <w:tr w:rsidR="002A0C68" w:rsidTr="002A0C68">
        <w:tc>
          <w:tcPr>
            <w:tcW w:w="1452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2A0C68" w:rsidRDefault="001C6725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407ADD9D" wp14:editId="4494A527">
                  <wp:extent cx="1640526" cy="5524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OCB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741" cy="561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Pr="008523A9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774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NGÂN HÀNG PHƯƠNG ĐÔNG OCB </w:t>
            </w:r>
          </w:p>
          <w:p w:rsidR="002A0C68" w:rsidRPr="00036DD3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7ADA">
              <w:rPr>
                <w:rFonts w:ascii="Times New Roman" w:hAnsi="Times New Roman" w:cs="Times New Roman"/>
                <w:b/>
                <w:sz w:val="28"/>
                <w:szCs w:val="28"/>
              </w:rPr>
              <w:t>ORIENT COMMERCIAL BANK</w:t>
            </w:r>
          </w:p>
        </w:tc>
        <w:tc>
          <w:tcPr>
            <w:tcW w:w="1774" w:type="pct"/>
            <w:vAlign w:val="center"/>
          </w:tcPr>
          <w:p w:rsidR="002A0C68" w:rsidRDefault="003874C1" w:rsidP="002A0C6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</w:t>
            </w:r>
          </w:p>
        </w:tc>
      </w:tr>
      <w:tr w:rsidR="002A0C68" w:rsidTr="002A0C68">
        <w:tc>
          <w:tcPr>
            <w:tcW w:w="1452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1590B033" wp14:editId="6AC43EA2">
                  <wp:extent cx="666750" cy="68001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so_v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68" cy="68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1774" w:type="pct"/>
            <w:vAlign w:val="center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SỞ KHOA HỌC VÀ CÔNG NGHỆ TP. HỒ CHÍ MINH</w:t>
            </w:r>
          </w:p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1838">
              <w:rPr>
                <w:rFonts w:ascii="Times New Roman" w:hAnsi="Times New Roman" w:cs="Times New Roman"/>
                <w:b/>
                <w:sz w:val="28"/>
                <w:szCs w:val="28"/>
              </w:rPr>
              <w:t>DEPARTMENT OF SCIENCE AND TECHNOLOGY OF HO CHI MINH CITY</w:t>
            </w:r>
          </w:p>
        </w:tc>
        <w:tc>
          <w:tcPr>
            <w:tcW w:w="1774" w:type="pct"/>
            <w:vAlign w:val="center"/>
          </w:tcPr>
          <w:p w:rsidR="002A0C68" w:rsidRDefault="003874C1" w:rsidP="002A0C68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</w:t>
            </w:r>
          </w:p>
        </w:tc>
      </w:tr>
      <w:tr w:rsidR="002A0C68" w:rsidTr="002A0C68">
        <w:tc>
          <w:tcPr>
            <w:tcW w:w="1452" w:type="pct"/>
            <w:vAlign w:val="center"/>
          </w:tcPr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05A3D034" wp14:editId="78771E66">
                  <wp:extent cx="1628775" cy="11121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ader-logo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14" cy="1114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4" w:type="pct"/>
            <w:vAlign w:val="center"/>
          </w:tcPr>
          <w:p w:rsidR="002A0C68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IEG VIỆT NAM</w:t>
            </w:r>
          </w:p>
          <w:p w:rsidR="002A0C68" w:rsidRPr="00E750BE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50BE">
              <w:rPr>
                <w:rFonts w:ascii="Times New Roman" w:hAnsi="Times New Roman" w:cs="Times New Roman"/>
                <w:b/>
                <w:sz w:val="28"/>
                <w:szCs w:val="28"/>
              </w:rPr>
              <w:t>INFORMATION AND EDUCATION GROUP</w:t>
            </w:r>
          </w:p>
        </w:tc>
        <w:tc>
          <w:tcPr>
            <w:tcW w:w="1774" w:type="pct"/>
            <w:vAlign w:val="center"/>
          </w:tcPr>
          <w:p w:rsidR="002A0C68" w:rsidRDefault="003874C1" w:rsidP="003874C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</w:t>
            </w:r>
          </w:p>
        </w:tc>
      </w:tr>
      <w:tr w:rsidR="002A0C68" w:rsidTr="002A0C68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Pr="002A0C68" w:rsidRDefault="002A0C68" w:rsidP="002A0C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68">
              <w:rPr>
                <w:rFonts w:ascii="Times New Roman" w:hAnsi="Times New Roman" w:cs="Times New Roman"/>
                <w:b/>
                <w:sz w:val="28"/>
                <w:szCs w:val="28"/>
              </w:rPr>
              <w:t>TÀI TRỢ HỌC BỔNG CHO SINH VIÊN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2A0C68" w:rsidTr="002A0C68">
        <w:tc>
          <w:tcPr>
            <w:tcW w:w="1452" w:type="pct"/>
            <w:vAlign w:val="center"/>
          </w:tcPr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0CD62226" wp14:editId="0DE8BF49">
                  <wp:extent cx="1066800" cy="53955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27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74" w:type="pct"/>
            <w:vAlign w:val="center"/>
          </w:tcPr>
          <w:p w:rsidR="002A0C68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TNHH KONE Việt Nam</w:t>
            </w:r>
          </w:p>
          <w:p w:rsidR="002A0C68" w:rsidRPr="00AA10E0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KONE VIETNAM COMPANY </w:t>
            </w:r>
          </w:p>
        </w:tc>
        <w:tc>
          <w:tcPr>
            <w:tcW w:w="1774" w:type="pct"/>
            <w:vAlign w:val="center"/>
          </w:tcPr>
          <w:p w:rsidR="002A0C68" w:rsidRDefault="003874C1" w:rsidP="003874C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VNĐ/10 suất học bổng</w:t>
            </w:r>
          </w:p>
        </w:tc>
      </w:tr>
      <w:tr w:rsidR="002A0C68" w:rsidTr="002A0C68">
        <w:trPr>
          <w:trHeight w:val="1317"/>
        </w:trPr>
        <w:tc>
          <w:tcPr>
            <w:tcW w:w="1452" w:type="pct"/>
            <w:vAlign w:val="center"/>
          </w:tcPr>
          <w:p w:rsidR="002A0C68" w:rsidRDefault="002A0C68" w:rsidP="00926DC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34FEFED4" wp14:editId="3582E468">
                  <wp:extent cx="1352550" cy="40359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ELECTRIC_LOGO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130" cy="418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4" w:type="pct"/>
            <w:vAlign w:val="center"/>
          </w:tcPr>
          <w:p w:rsidR="002A0C68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Schneider Electric Việt Nam</w:t>
            </w:r>
          </w:p>
          <w:p w:rsidR="002A0C68" w:rsidRPr="00AA10E0" w:rsidRDefault="002A0C68" w:rsidP="00926DC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SCHNEIDER ELECTRIC COMPANY</w:t>
            </w:r>
          </w:p>
        </w:tc>
        <w:tc>
          <w:tcPr>
            <w:tcW w:w="1774" w:type="pct"/>
            <w:vAlign w:val="center"/>
          </w:tcPr>
          <w:p w:rsidR="002A0C68" w:rsidRDefault="003874C1" w:rsidP="003874C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64.000.000</w:t>
            </w:r>
            <w:r w:rsidR="002A0C68">
              <w:rPr>
                <w:rFonts w:ascii="Times New Roman" w:hAnsi="Times New Roman" w:cs="Times New Roman"/>
                <w:sz w:val="28"/>
                <w:szCs w:val="28"/>
              </w:rPr>
              <w:t xml:space="preserve"> VNĐ/8 suất học bổng</w:t>
            </w:r>
          </w:p>
        </w:tc>
      </w:tr>
      <w:tr w:rsidR="002A0C68" w:rsidTr="002A0C68">
        <w:trPr>
          <w:trHeight w:val="454"/>
        </w:trPr>
        <w:tc>
          <w:tcPr>
            <w:tcW w:w="5000" w:type="pct"/>
            <w:gridSpan w:val="3"/>
            <w:vAlign w:val="center"/>
          </w:tcPr>
          <w:p w:rsidR="002A0C68" w:rsidRPr="002A0C68" w:rsidRDefault="002A0C68" w:rsidP="002A0C6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6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CÁC ĐỐI TÁC KHÁC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2A0C68" w:rsidTr="002A0C68">
        <w:tc>
          <w:tcPr>
            <w:tcW w:w="1452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79813801" wp14:editId="6D4E707A">
                  <wp:extent cx="1247775" cy="590427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biquitiLogo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559" cy="594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</w:p>
        </w:tc>
        <w:tc>
          <w:tcPr>
            <w:tcW w:w="1774" w:type="pct"/>
            <w:vAlign w:val="center"/>
          </w:tcPr>
          <w:p w:rsidR="002A0C68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UBIQUITY, HOA KỲ</w:t>
            </w:r>
          </w:p>
          <w:p w:rsidR="002A0C68" w:rsidRPr="00AA10E0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UBIQUITY UNIVERSITY, USA</w:t>
            </w:r>
          </w:p>
        </w:tc>
        <w:tc>
          <w:tcPr>
            <w:tcW w:w="1774" w:type="pct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036DD3">
        <w:trPr>
          <w:trHeight w:val="1415"/>
        </w:trPr>
        <w:tc>
          <w:tcPr>
            <w:tcW w:w="1452" w:type="pct"/>
            <w:vAlign w:val="center"/>
          </w:tcPr>
          <w:p w:rsidR="002A0C68" w:rsidRDefault="002A0C68" w:rsidP="0086723A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28AF7047" wp14:editId="6D732204">
                  <wp:extent cx="723900" cy="72849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for_Chosun_University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33" cy="737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4" w:type="pct"/>
            <w:vAlign w:val="center"/>
          </w:tcPr>
          <w:p w:rsidR="002A0C68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CHOSUN, HÀN QUỐC</w:t>
            </w:r>
          </w:p>
          <w:p w:rsidR="002A0C68" w:rsidRPr="00AA10E0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CHOSUN UNIVERSITY, KOREA</w:t>
            </w:r>
          </w:p>
        </w:tc>
        <w:tc>
          <w:tcPr>
            <w:tcW w:w="1774" w:type="pct"/>
          </w:tcPr>
          <w:p w:rsidR="002A0C68" w:rsidRDefault="002A0C68" w:rsidP="0086723A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0C68" w:rsidTr="002A0C68">
        <w:tc>
          <w:tcPr>
            <w:tcW w:w="1452" w:type="pct"/>
            <w:vAlign w:val="center"/>
          </w:tcPr>
          <w:p w:rsidR="002A0C68" w:rsidRPr="00CC25E2" w:rsidRDefault="002A0C68" w:rsidP="00060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42ACECC6" wp14:editId="7F0430C2">
                  <wp:extent cx="723900" cy="76706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SIST_LOGO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67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4" w:type="pct"/>
            <w:vAlign w:val="center"/>
          </w:tcPr>
          <w:p w:rsidR="002A0C68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CHÂU Á VÌ SỰ CHUYỂN ĐỔI BỀN VỮNG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VÀ PHÁT TRIỂN XÃ HỘI</w:t>
            </w:r>
          </w:p>
          <w:p w:rsidR="002A0C68" w:rsidRPr="00AA10E0" w:rsidRDefault="002A0C68" w:rsidP="00576018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10E0">
              <w:rPr>
                <w:rFonts w:ascii="Times New Roman" w:hAnsi="Times New Roman" w:cs="Times New Roman"/>
                <w:b/>
                <w:sz w:val="28"/>
                <w:szCs w:val="28"/>
              </w:rPr>
              <w:t>ASIA SOCIETY FOR SOCIAL IMPROVEMENT AND SUSTAINABLE TRANSFORMATION</w:t>
            </w:r>
          </w:p>
        </w:tc>
        <w:tc>
          <w:tcPr>
            <w:tcW w:w="1774" w:type="pct"/>
          </w:tcPr>
          <w:p w:rsidR="002A0C68" w:rsidRDefault="002A0C68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6DD3" w:rsidTr="002A0C68">
        <w:tc>
          <w:tcPr>
            <w:tcW w:w="1452" w:type="pct"/>
            <w:vAlign w:val="center"/>
          </w:tcPr>
          <w:p w:rsidR="00036DD3" w:rsidRDefault="005D353C" w:rsidP="00060C6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1340F8CB" wp14:editId="3E954AEE">
                  <wp:extent cx="1685925" cy="490182"/>
                  <wp:effectExtent l="0" t="0" r="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G_KFM_LOGO_2.png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153"/>
                          <a:stretch/>
                        </pic:blipFill>
                        <pic:spPr bwMode="auto">
                          <a:xfrm>
                            <a:off x="0" y="0"/>
                            <a:ext cx="1693406" cy="492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4" w:type="pct"/>
            <w:vAlign w:val="center"/>
          </w:tcPr>
          <w:p w:rsidR="00036DD3" w:rsidRDefault="00036DD3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NGÂN HÀNG TÁI THIẾT ĐỨC</w:t>
            </w:r>
          </w:p>
          <w:p w:rsidR="00036DD3" w:rsidRDefault="00036DD3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6DD3">
              <w:rPr>
                <w:rFonts w:ascii="Times New Roman" w:hAnsi="Times New Roman" w:cs="Times New Roman"/>
                <w:b/>
                <w:bCs/>
                <w:iCs/>
                <w:color w:val="222222"/>
                <w:sz w:val="28"/>
                <w:szCs w:val="26"/>
                <w:shd w:val="clear" w:color="auto" w:fill="FFFFFF"/>
              </w:rPr>
              <w:t>KREDITANSTALT FÜR WIEDERAUFBAU</w:t>
            </w:r>
          </w:p>
        </w:tc>
        <w:tc>
          <w:tcPr>
            <w:tcW w:w="1774" w:type="pct"/>
          </w:tcPr>
          <w:p w:rsidR="00036DD3" w:rsidRDefault="00036DD3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86B" w:rsidTr="002A0C68">
        <w:tc>
          <w:tcPr>
            <w:tcW w:w="1452" w:type="pct"/>
            <w:vAlign w:val="center"/>
          </w:tcPr>
          <w:p w:rsidR="0084586B" w:rsidRDefault="0084586B" w:rsidP="00060C6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49019084" wp14:editId="5C11F9A9">
                  <wp:extent cx="1211369" cy="828675"/>
                  <wp:effectExtent l="0" t="0" r="825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DangBangHieu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589" cy="829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4" w:type="pct"/>
            <w:vAlign w:val="center"/>
          </w:tcPr>
          <w:p w:rsidR="0084586B" w:rsidRDefault="0084586B" w:rsidP="00576018">
            <w:pPr>
              <w:spacing w:after="1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TNHH TM &amp; DV LONG VŨ</w:t>
            </w:r>
          </w:p>
          <w:p w:rsidR="0084586B" w:rsidRPr="00576018" w:rsidRDefault="00576018" w:rsidP="00576018">
            <w:pPr>
              <w:spacing w:after="10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LONG VU TRADING AND SERVICE CO. LTD.</w:t>
            </w:r>
          </w:p>
        </w:tc>
        <w:tc>
          <w:tcPr>
            <w:tcW w:w="1774" w:type="pct"/>
          </w:tcPr>
          <w:p w:rsidR="0084586B" w:rsidRDefault="0084586B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0047" w:rsidRDefault="0025037E" w:rsidP="0084586B">
      <w:pPr>
        <w:spacing w:after="120" w:line="24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zh-CN"/>
        </w:rPr>
        <w:drawing>
          <wp:inline distT="0" distB="0" distL="0" distR="0">
            <wp:extent cx="6096000" cy="2164861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_Header_F4 (2)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271" cy="2168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37E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037E" w:rsidRPr="00360047" w:rsidRDefault="0025037E" w:rsidP="00D077FE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25037E" w:rsidRPr="00360047" w:rsidSect="004C5BFE">
      <w:pgSz w:w="12240" w:h="15840"/>
      <w:pgMar w:top="993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7"/>
    <w:rsid w:val="00021E8B"/>
    <w:rsid w:val="00031838"/>
    <w:rsid w:val="00036DD3"/>
    <w:rsid w:val="00060C64"/>
    <w:rsid w:val="0006391C"/>
    <w:rsid w:val="000C4603"/>
    <w:rsid w:val="001C6725"/>
    <w:rsid w:val="001E44EF"/>
    <w:rsid w:val="0025037E"/>
    <w:rsid w:val="002A0C68"/>
    <w:rsid w:val="00360047"/>
    <w:rsid w:val="00370255"/>
    <w:rsid w:val="003874C1"/>
    <w:rsid w:val="00465415"/>
    <w:rsid w:val="00477529"/>
    <w:rsid w:val="004C5BFE"/>
    <w:rsid w:val="00576018"/>
    <w:rsid w:val="005D353C"/>
    <w:rsid w:val="0069696A"/>
    <w:rsid w:val="006D68B3"/>
    <w:rsid w:val="0084586B"/>
    <w:rsid w:val="008523A9"/>
    <w:rsid w:val="0087785E"/>
    <w:rsid w:val="008F3A50"/>
    <w:rsid w:val="00923B88"/>
    <w:rsid w:val="00925CEE"/>
    <w:rsid w:val="009815CE"/>
    <w:rsid w:val="00AA10E0"/>
    <w:rsid w:val="00B500E6"/>
    <w:rsid w:val="00C316FF"/>
    <w:rsid w:val="00C610CC"/>
    <w:rsid w:val="00C87A62"/>
    <w:rsid w:val="00CC25E2"/>
    <w:rsid w:val="00D077FE"/>
    <w:rsid w:val="00D07928"/>
    <w:rsid w:val="00D212BC"/>
    <w:rsid w:val="00D228B4"/>
    <w:rsid w:val="00D34C4B"/>
    <w:rsid w:val="00D67B6C"/>
    <w:rsid w:val="00E750BE"/>
    <w:rsid w:val="00F5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0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4E6FF-9BD6-4BE6-B162-41651FE5B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10</cp:revision>
  <dcterms:created xsi:type="dcterms:W3CDTF">2018-11-06T13:45:00Z</dcterms:created>
  <dcterms:modified xsi:type="dcterms:W3CDTF">2018-11-15T00:31:00Z</dcterms:modified>
</cp:coreProperties>
</file>